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4D1FF" w14:textId="623C50BA" w:rsidR="00E40688" w:rsidRDefault="00E40688" w:rsidP="00E40688">
      <w:pPr>
        <w:pStyle w:val="NormalWeb"/>
        <w:shd w:val="clear" w:color="auto" w:fill="FFFFFF"/>
        <w:spacing w:before="240" w:beforeAutospacing="0" w:after="0" w:afterAutospacing="0"/>
        <w:rPr>
          <w:rFonts w:ascii="Roboto" w:hAnsi="Roboto"/>
          <w:b/>
          <w:bCs/>
          <w:color w:val="333333"/>
          <w:sz w:val="28"/>
          <w:szCs w:val="28"/>
        </w:rPr>
      </w:pPr>
      <w:r>
        <w:rPr>
          <w:rFonts w:ascii="Roboto" w:hAnsi="Roboto"/>
          <w:b/>
          <w:bCs/>
          <w:color w:val="333333"/>
          <w:sz w:val="28"/>
          <w:szCs w:val="28"/>
        </w:rPr>
        <w:t>Consentimiento informado para servicios de fisioterapia virtual y / o terapia ocupacional</w:t>
      </w:r>
    </w:p>
    <w:p w14:paraId="3EF1DD91" w14:textId="77777777" w:rsidR="009E1C7F" w:rsidRDefault="009E1C7F" w:rsidP="00E40688">
      <w:pPr>
        <w:pStyle w:val="NormalWeb"/>
        <w:shd w:val="clear" w:color="auto" w:fill="FFFFFF"/>
        <w:spacing w:before="240" w:beforeAutospacing="0" w:after="0" w:afterAutospacing="0"/>
      </w:pPr>
    </w:p>
    <w:p w14:paraId="7A3F2B4E" w14:textId="7C3B10D7" w:rsidR="00CB32A3" w:rsidRDefault="00E40688" w:rsidP="00CB32A3">
      <w:pPr>
        <w:pStyle w:val="NormalWeb"/>
        <w:shd w:val="clear" w:color="auto" w:fill="FFFFFF"/>
        <w:spacing w:before="0" w:beforeAutospacing="0" w:after="160" w:afterAutospacing="0"/>
      </w:pPr>
      <w:r>
        <w:rPr>
          <w:rFonts w:ascii="Arial" w:hAnsi="Arial" w:cs="Arial"/>
          <w:color w:val="5D5F63"/>
          <w:sz w:val="22"/>
          <w:szCs w:val="22"/>
        </w:rPr>
        <w:t>Los servicios de fisioterapia prestados virtualmente a los estudiantes implican el uso de comunicaciones electrónicas (audiovisuales y / o telefónicas) para permitir al fisioterapeuta o asistente de fisioterapeuta, que se encuentra en un sitio que está diferente al sitio en el que se encuentra el estudiante, para interactuar con el estudiante, el padre y / o el maestro del estudiante para brindar servicios de terapia física. Los servicios prestados no serán de naturaleza práctica, pero abordarán los objetivos del Programa de Educación Individualizada (IEP) que la terapia física está apoyando actualmente en la escuela. Los posibles mecanismos para proporcionar servicios de fisioterapia virtual incluyen:</w:t>
      </w:r>
    </w:p>
    <w:p w14:paraId="74359F51" w14:textId="77777777" w:rsidR="00CB32A3" w:rsidRDefault="00E40688" w:rsidP="00CB32A3">
      <w:pPr>
        <w:pStyle w:val="NormalWeb"/>
        <w:numPr>
          <w:ilvl w:val="0"/>
          <w:numId w:val="7"/>
        </w:numPr>
        <w:shd w:val="clear" w:color="auto" w:fill="FFFFFF"/>
        <w:spacing w:before="0" w:beforeAutospacing="0" w:after="0" w:afterAutospacing="0"/>
      </w:pPr>
      <w:r>
        <w:rPr>
          <w:rFonts w:ascii="Arial" w:hAnsi="Arial" w:cs="Arial"/>
          <w:color w:val="5D5F63"/>
          <w:sz w:val="22"/>
          <w:szCs w:val="22"/>
        </w:rPr>
        <w:t>Conversaciones telefónicas</w:t>
      </w:r>
    </w:p>
    <w:p w14:paraId="09610B66" w14:textId="190F1F6F" w:rsidR="00E40688" w:rsidRDefault="00E40688" w:rsidP="00CB32A3">
      <w:pPr>
        <w:pStyle w:val="NormalWeb"/>
        <w:numPr>
          <w:ilvl w:val="0"/>
          <w:numId w:val="7"/>
        </w:numPr>
        <w:shd w:val="clear" w:color="auto" w:fill="FFFFFF"/>
        <w:spacing w:before="0" w:beforeAutospacing="0" w:after="0" w:afterAutospacing="0"/>
      </w:pPr>
      <w:r w:rsidRPr="00CB32A3">
        <w:rPr>
          <w:rFonts w:ascii="Arial" w:hAnsi="Arial" w:cs="Arial"/>
          <w:color w:val="5D5F63"/>
          <w:sz w:val="22"/>
          <w:szCs w:val="22"/>
        </w:rPr>
        <w:t>Audio y video bidireccional en vivo</w:t>
      </w:r>
    </w:p>
    <w:p w14:paraId="6AFF01AC" w14:textId="77777777" w:rsidR="00E40688" w:rsidRDefault="00E40688" w:rsidP="00E40688">
      <w:pPr>
        <w:pStyle w:val="NormalWeb"/>
        <w:shd w:val="clear" w:color="auto" w:fill="FFFFFF"/>
        <w:spacing w:before="240" w:beforeAutospacing="0" w:after="0" w:afterAutospacing="0"/>
      </w:pPr>
      <w:r>
        <w:rPr>
          <w:rFonts w:ascii="Arial" w:hAnsi="Arial" w:cs="Arial"/>
          <w:color w:val="5D5F63"/>
          <w:sz w:val="22"/>
          <w:szCs w:val="22"/>
        </w:rPr>
        <w:t> </w:t>
      </w:r>
    </w:p>
    <w:p w14:paraId="53F01779" w14:textId="77777777" w:rsidR="00E40688" w:rsidRDefault="00E40688" w:rsidP="00E40688">
      <w:pPr>
        <w:pStyle w:val="NormalWeb"/>
        <w:shd w:val="clear" w:color="auto" w:fill="FFFFFF"/>
        <w:spacing w:before="0" w:beforeAutospacing="0" w:after="0" w:afterAutospacing="0"/>
      </w:pPr>
      <w:r>
        <w:rPr>
          <w:rFonts w:ascii="Arial" w:hAnsi="Arial" w:cs="Arial"/>
          <w:color w:val="5D5F63"/>
          <w:sz w:val="22"/>
          <w:szCs w:val="22"/>
        </w:rPr>
        <w:t>Los servicios de terapia ocupacional prestados virtualmente a los estudiantes implican el uso de comunicaciones electrónicas (audiovisuales sincrónicos) para permitir que el terapeuta ocupacional o el asistente del terapeuta ocupacional, que se encuentra en un sitio diferente al sitio en el que se encuentra el estudiante, interactúe con estudiante, padre y / o maestro del estudiante para brindar servicios de terapia ocupacional. Los servicios prestados no serán de naturaleza práctica, sino que abordarán los objetivos del Programa de Educación Individualizada (IEP) que la terapia ocupacional actualmente apoya en la escuela. Los posibles mecanismos para proporcionar servicios virtuales de terapia ocupacional incluyen:</w:t>
      </w:r>
    </w:p>
    <w:p w14:paraId="3CC15DB1" w14:textId="77777777" w:rsidR="00E40688" w:rsidRDefault="00E40688" w:rsidP="00E40688">
      <w:pPr>
        <w:pStyle w:val="NormalWeb"/>
        <w:shd w:val="clear" w:color="auto" w:fill="FFFFFF"/>
        <w:spacing w:before="0" w:beforeAutospacing="0" w:after="0" w:afterAutospacing="0"/>
      </w:pPr>
      <w:r>
        <w:rPr>
          <w:rFonts w:ascii="Arial" w:hAnsi="Arial" w:cs="Arial"/>
          <w:color w:val="5D5F63"/>
          <w:sz w:val="22"/>
          <w:szCs w:val="22"/>
        </w:rPr>
        <w:t> </w:t>
      </w:r>
    </w:p>
    <w:p w14:paraId="613415E2" w14:textId="773F7AFA" w:rsidR="00E40688" w:rsidRDefault="00E40688" w:rsidP="00CB32A3">
      <w:pPr>
        <w:pStyle w:val="NormalWeb"/>
        <w:numPr>
          <w:ilvl w:val="0"/>
          <w:numId w:val="6"/>
        </w:numPr>
        <w:shd w:val="clear" w:color="auto" w:fill="FFFFFF"/>
        <w:spacing w:before="0" w:beforeAutospacing="0" w:after="0" w:afterAutospacing="0"/>
      </w:pPr>
      <w:r>
        <w:rPr>
          <w:rFonts w:ascii="Arial" w:hAnsi="Arial" w:cs="Arial"/>
          <w:color w:val="5D5F63"/>
          <w:sz w:val="22"/>
          <w:szCs w:val="22"/>
        </w:rPr>
        <w:t>Audio y video síncrono bidireccional en vivo</w:t>
      </w:r>
    </w:p>
    <w:p w14:paraId="26385CFD" w14:textId="1191EABC" w:rsidR="00E40688" w:rsidRDefault="00E40688" w:rsidP="00CB32A3">
      <w:pPr>
        <w:pStyle w:val="NormalWeb"/>
        <w:numPr>
          <w:ilvl w:val="0"/>
          <w:numId w:val="6"/>
        </w:numPr>
        <w:shd w:val="clear" w:color="auto" w:fill="FFFFFF"/>
        <w:spacing w:before="0" w:beforeAutospacing="0" w:after="0" w:afterAutospacing="0"/>
      </w:pPr>
      <w:r>
        <w:rPr>
          <w:rFonts w:ascii="Arial" w:hAnsi="Arial" w:cs="Arial"/>
          <w:color w:val="5D5F63"/>
          <w:sz w:val="22"/>
          <w:szCs w:val="22"/>
        </w:rPr>
        <w:t>Los servicios de consulta se pueden entregar a través de conversaciones telefónicas.</w:t>
      </w:r>
    </w:p>
    <w:p w14:paraId="5B54203D" w14:textId="77777777" w:rsidR="00E40688" w:rsidRDefault="00E40688" w:rsidP="00E40688">
      <w:pPr>
        <w:pStyle w:val="NormalWeb"/>
        <w:shd w:val="clear" w:color="auto" w:fill="FFFFFF"/>
        <w:spacing w:before="0" w:beforeAutospacing="0" w:after="0" w:afterAutospacing="0"/>
        <w:ind w:left="300"/>
      </w:pPr>
      <w:r>
        <w:rPr>
          <w:rFonts w:ascii="Arial" w:hAnsi="Arial" w:cs="Arial"/>
          <w:color w:val="5D5F63"/>
          <w:sz w:val="22"/>
          <w:szCs w:val="22"/>
        </w:rPr>
        <w:t> </w:t>
      </w:r>
    </w:p>
    <w:p w14:paraId="4565A531" w14:textId="578E55A6" w:rsidR="00E40688" w:rsidRDefault="00E40688" w:rsidP="00E40688">
      <w:pPr>
        <w:pStyle w:val="NormalWeb"/>
        <w:shd w:val="clear" w:color="auto" w:fill="FFFFFF"/>
        <w:spacing w:before="240" w:beforeAutospacing="0" w:after="0" w:afterAutospacing="0"/>
        <w:rPr>
          <w:rFonts w:ascii="Arial" w:hAnsi="Arial" w:cs="Arial"/>
          <w:color w:val="5D5F63"/>
          <w:sz w:val="22"/>
          <w:szCs w:val="22"/>
        </w:rPr>
      </w:pPr>
      <w:r>
        <w:rPr>
          <w:rFonts w:ascii="Arial" w:hAnsi="Arial" w:cs="Arial"/>
          <w:color w:val="5D5F63"/>
          <w:sz w:val="22"/>
          <w:szCs w:val="22"/>
        </w:rPr>
        <w:t>Los sistemas electrónicos utilizados cumplirán, en la mayor medida posible, con las disposiciones aplicables de la Ley de Derechos Educativos y Privacidad de la Familia, 20 USC § 1232g (FERPA). </w:t>
      </w:r>
    </w:p>
    <w:p w14:paraId="0A78A88F" w14:textId="77777777" w:rsidR="005E65F0" w:rsidRDefault="005E65F0" w:rsidP="00E40688">
      <w:pPr>
        <w:pStyle w:val="NormalWeb"/>
        <w:shd w:val="clear" w:color="auto" w:fill="FFFFFF"/>
        <w:spacing w:before="240" w:beforeAutospacing="0" w:after="0" w:afterAutospacing="0"/>
      </w:pPr>
    </w:p>
    <w:p w14:paraId="677F2B41" w14:textId="77777777" w:rsidR="00E40688" w:rsidRDefault="00E40688" w:rsidP="00E40688">
      <w:pPr>
        <w:pStyle w:val="NormalWeb"/>
        <w:shd w:val="clear" w:color="auto" w:fill="FFFFFF"/>
        <w:spacing w:before="0" w:beforeAutospacing="0" w:after="160" w:afterAutospacing="0" w:line="480" w:lineRule="auto"/>
      </w:pPr>
      <w:r>
        <w:rPr>
          <w:rFonts w:ascii="Roboto" w:hAnsi="Roboto"/>
          <w:b/>
          <w:bCs/>
          <w:color w:val="333333"/>
        </w:rPr>
        <w:t>Beneficios esperados:</w:t>
      </w:r>
    </w:p>
    <w:p w14:paraId="14AB5061" w14:textId="0829E996" w:rsidR="00E40688" w:rsidRDefault="00E40688" w:rsidP="00CB32A3">
      <w:pPr>
        <w:pStyle w:val="NormalWeb"/>
        <w:numPr>
          <w:ilvl w:val="0"/>
          <w:numId w:val="6"/>
        </w:numPr>
        <w:shd w:val="clear" w:color="auto" w:fill="FFFFFF"/>
        <w:spacing w:before="0" w:beforeAutospacing="0" w:after="0" w:afterAutospacing="0"/>
        <w:rPr>
          <w:rFonts w:ascii="Arial" w:hAnsi="Arial" w:cs="Arial"/>
          <w:color w:val="5D5F63"/>
          <w:sz w:val="22"/>
          <w:szCs w:val="22"/>
        </w:rPr>
      </w:pPr>
      <w:r>
        <w:rPr>
          <w:rFonts w:ascii="Arial" w:hAnsi="Arial" w:cs="Arial"/>
          <w:color w:val="5D5F63"/>
          <w:sz w:val="22"/>
          <w:szCs w:val="22"/>
        </w:rPr>
        <w:t>Permitir que los estudiantes que actualmente reciben su educación en el hogar debido al cierre de escuelas debido a la pandemia COVID-19 reciban algunos de sus servicios de terapia física y / u ocupacional para que puedan beneficiarse de su IEP y minimizar la regresión de habilidades al máximo En la medida de lo posible.</w:t>
      </w:r>
    </w:p>
    <w:p w14:paraId="2CEB3CF5" w14:textId="77777777" w:rsidR="005E65F0" w:rsidRDefault="005E65F0" w:rsidP="00E40688">
      <w:pPr>
        <w:pStyle w:val="NormalWeb"/>
        <w:shd w:val="clear" w:color="auto" w:fill="FFFFFF"/>
        <w:spacing w:before="0" w:beforeAutospacing="0" w:after="0" w:afterAutospacing="0"/>
        <w:ind w:left="300"/>
      </w:pPr>
    </w:p>
    <w:p w14:paraId="0B376512" w14:textId="77777777" w:rsidR="00E40688" w:rsidRDefault="00E40688" w:rsidP="00E40688">
      <w:pPr>
        <w:pStyle w:val="NormalWeb"/>
        <w:shd w:val="clear" w:color="auto" w:fill="FFFFFF"/>
        <w:spacing w:before="240" w:beforeAutospacing="0" w:after="160" w:afterAutospacing="0" w:line="480" w:lineRule="auto"/>
      </w:pPr>
      <w:r>
        <w:rPr>
          <w:rFonts w:ascii="Roboto" w:hAnsi="Roboto"/>
          <w:b/>
          <w:bCs/>
          <w:color w:val="333333"/>
        </w:rPr>
        <w:lastRenderedPageBreak/>
        <w:t>Posibles riesgos:</w:t>
      </w:r>
    </w:p>
    <w:p w14:paraId="672D101F" w14:textId="6375A93C" w:rsidR="00E40688" w:rsidRDefault="00E40688" w:rsidP="00CB32A3">
      <w:pPr>
        <w:pStyle w:val="NormalWeb"/>
        <w:numPr>
          <w:ilvl w:val="0"/>
          <w:numId w:val="6"/>
        </w:numPr>
        <w:shd w:val="clear" w:color="auto" w:fill="FFFFFF"/>
        <w:spacing w:before="0" w:beforeAutospacing="0" w:after="0" w:afterAutospacing="0"/>
      </w:pPr>
      <w:r>
        <w:rPr>
          <w:rFonts w:ascii="Arial" w:hAnsi="Arial" w:cs="Arial"/>
          <w:color w:val="5D5F63"/>
          <w:sz w:val="22"/>
          <w:szCs w:val="22"/>
        </w:rPr>
        <w:t>No todas las metas del IEP que actualmente reciben apoyo de fisioterapia y / o terapia ocupacional en la escuela son adecuadas para ser abordadas virtualmente en el entorno del hogar.</w:t>
      </w:r>
    </w:p>
    <w:p w14:paraId="46D05206" w14:textId="4037E997" w:rsidR="00E40688" w:rsidRDefault="00E40688" w:rsidP="00CB32A3">
      <w:pPr>
        <w:pStyle w:val="NormalWeb"/>
        <w:numPr>
          <w:ilvl w:val="0"/>
          <w:numId w:val="6"/>
        </w:numPr>
        <w:shd w:val="clear" w:color="auto" w:fill="FFFFFF"/>
        <w:spacing w:before="0" w:beforeAutospacing="0" w:after="0" w:afterAutospacing="0"/>
      </w:pPr>
      <w:r>
        <w:rPr>
          <w:rFonts w:ascii="Arial" w:hAnsi="Arial" w:cs="Arial"/>
          <w:color w:val="5D5F63"/>
          <w:sz w:val="22"/>
          <w:szCs w:val="22"/>
        </w:rPr>
        <w:t>Si bien se hará todo lo posible para proteger la confidencialidad del estudiante y los derechos FERPA del estudiante, es posible que la privacidad se vea comprometida. Por ejemplo, una conversación telefónica podría ser escuchada por alguien que no es parte de la sesión de terapia.</w:t>
      </w:r>
    </w:p>
    <w:p w14:paraId="0CE8FC07" w14:textId="77777777" w:rsidR="00E40688" w:rsidRDefault="00E40688" w:rsidP="00E40688">
      <w:pPr>
        <w:pStyle w:val="NormalWeb"/>
        <w:shd w:val="clear" w:color="auto" w:fill="FFFFFF"/>
        <w:spacing w:before="240" w:beforeAutospacing="0" w:after="0" w:afterAutospacing="0" w:line="480" w:lineRule="auto"/>
      </w:pPr>
      <w:r>
        <w:rPr>
          <w:rFonts w:ascii="Roboto" w:hAnsi="Roboto"/>
          <w:b/>
          <w:bCs/>
          <w:color w:val="333333"/>
        </w:rPr>
        <w:t>Consentimiento de los padres para los servicios de terapia física virtual</w:t>
      </w:r>
    </w:p>
    <w:p w14:paraId="61194F04" w14:textId="77777777" w:rsidR="00E40688" w:rsidRDefault="00E40688" w:rsidP="00E40688">
      <w:pPr>
        <w:pStyle w:val="NormalWeb"/>
        <w:shd w:val="clear" w:color="auto" w:fill="FFFFFF"/>
        <w:spacing w:before="0" w:beforeAutospacing="0" w:after="160" w:afterAutospacing="0"/>
      </w:pPr>
      <w:r>
        <w:rPr>
          <w:rFonts w:ascii="Arial" w:hAnsi="Arial" w:cs="Arial"/>
          <w:color w:val="5D5F63"/>
          <w:sz w:val="22"/>
          <w:szCs w:val="22"/>
        </w:rPr>
        <w:t>Al firmar a continuación, yo, _______________________, el padre (incluido el padre natural o adoptivo), el tutor legal o un individuo que actúa como padre en ausencia de uno de los padres o tutor legal, reconozco que entiendo y de acuerdo con lo siguiente:</w:t>
      </w:r>
    </w:p>
    <w:p w14:paraId="22F92851" w14:textId="63BFBDEC" w:rsidR="00E40688" w:rsidRDefault="00CB32A3" w:rsidP="00E40688">
      <w:pPr>
        <w:pStyle w:val="NormalWeb"/>
        <w:shd w:val="clear" w:color="auto" w:fill="FFFFFF"/>
        <w:spacing w:before="0" w:beforeAutospacing="0" w:after="0" w:afterAutospacing="0"/>
        <w:ind w:left="300"/>
      </w:pPr>
      <w:r>
        <w:rPr>
          <w:rFonts w:ascii="Arial" w:hAnsi="Arial" w:cs="Arial"/>
          <w:color w:val="5D5F63"/>
          <w:sz w:val="22"/>
          <w:szCs w:val="22"/>
        </w:rPr>
        <w:t>1)</w:t>
      </w:r>
      <w:r w:rsidR="00E40688">
        <w:rPr>
          <w:color w:val="5D5F63"/>
          <w:sz w:val="14"/>
          <w:szCs w:val="14"/>
        </w:rPr>
        <w:t xml:space="preserve">     </w:t>
      </w:r>
      <w:r w:rsidR="00E40688">
        <w:rPr>
          <w:rFonts w:ascii="Arial" w:hAnsi="Arial" w:cs="Arial"/>
          <w:color w:val="5D5F63"/>
          <w:sz w:val="22"/>
          <w:szCs w:val="22"/>
        </w:rPr>
        <w:t>Entiendo que las leyes que protegen la privacidad de los registros educativos de los estudiantes, incluida FERPA, se aplican a la prestación virtual de servicios de fisioterapia y terapia ocupacional, y entiendo que tengo derecho a retener o retirar mi consentimiento para la fisioterapia virtual y / o servicios de terapia ocupacional para mi hijo en cualquier momento, mediante notificación por escrito a HCDE o mi distrito escolar.</w:t>
      </w:r>
    </w:p>
    <w:p w14:paraId="4B8C796D" w14:textId="2EF865BD" w:rsidR="00E40688" w:rsidRDefault="00E40688" w:rsidP="00E40688">
      <w:pPr>
        <w:pStyle w:val="NormalWeb"/>
        <w:shd w:val="clear" w:color="auto" w:fill="FFFFFF"/>
        <w:spacing w:before="0" w:beforeAutospacing="0" w:after="0" w:afterAutospacing="0"/>
        <w:ind w:left="300"/>
      </w:pPr>
      <w:r>
        <w:rPr>
          <w:rFonts w:ascii="Arial" w:hAnsi="Arial" w:cs="Arial"/>
          <w:color w:val="5D5F63"/>
          <w:sz w:val="22"/>
          <w:szCs w:val="22"/>
        </w:rPr>
        <w:t>2)</w:t>
      </w:r>
      <w:r>
        <w:rPr>
          <w:color w:val="5D5F63"/>
          <w:sz w:val="14"/>
          <w:szCs w:val="14"/>
        </w:rPr>
        <w:t xml:space="preserve">     </w:t>
      </w:r>
      <w:r>
        <w:rPr>
          <w:rFonts w:ascii="Arial" w:hAnsi="Arial" w:cs="Arial"/>
          <w:color w:val="5D5F63"/>
          <w:sz w:val="22"/>
          <w:szCs w:val="22"/>
        </w:rPr>
        <w:t xml:space="preserve">He </w:t>
      </w:r>
      <w:r w:rsidR="00CA5F78">
        <w:rPr>
          <w:rFonts w:ascii="Arial" w:hAnsi="Arial" w:cs="Arial"/>
          <w:color w:val="5D5F63"/>
          <w:sz w:val="22"/>
          <w:szCs w:val="22"/>
        </w:rPr>
        <w:t>lead</w:t>
      </w:r>
      <w:r>
        <w:rPr>
          <w:rFonts w:ascii="Arial" w:hAnsi="Arial" w:cs="Arial"/>
          <w:color w:val="5D5F63"/>
          <w:sz w:val="22"/>
          <w:szCs w:val="22"/>
        </w:rPr>
        <w:t xml:space="preserve"> y entiendo la información proporcionada anteriormente con respecto a la prestación de servicios de terapia física virtual y / o terapia</w:t>
      </w:r>
      <w:bookmarkStart w:id="0" w:name="_GoBack"/>
      <w:bookmarkEnd w:id="0"/>
      <w:r>
        <w:rPr>
          <w:rFonts w:ascii="Arial" w:hAnsi="Arial" w:cs="Arial"/>
          <w:color w:val="5D5F63"/>
          <w:sz w:val="22"/>
          <w:szCs w:val="22"/>
        </w:rPr>
        <w:t xml:space="preserve"> ocupacional, se me ha dado la oportunidad de discutirla con mi proveedor de terapia si lo desea, y todas mis preguntas han sido respondidas a mi entera satisfacción.</w:t>
      </w:r>
    </w:p>
    <w:p w14:paraId="671B27CE" w14:textId="77777777" w:rsidR="00E40688" w:rsidRDefault="00E40688" w:rsidP="00E40688">
      <w:pPr>
        <w:pStyle w:val="NormalWeb"/>
        <w:shd w:val="clear" w:color="auto" w:fill="FFFFFF"/>
        <w:spacing w:before="0" w:beforeAutospacing="0" w:after="0" w:afterAutospacing="0"/>
        <w:ind w:left="300"/>
      </w:pPr>
      <w:r>
        <w:rPr>
          <w:rFonts w:ascii="Arial" w:hAnsi="Arial" w:cs="Arial"/>
          <w:color w:val="5D5F63"/>
          <w:sz w:val="22"/>
          <w:szCs w:val="22"/>
        </w:rPr>
        <w:t>3)</w:t>
      </w:r>
      <w:r>
        <w:rPr>
          <w:color w:val="5D5F63"/>
          <w:sz w:val="14"/>
          <w:szCs w:val="14"/>
        </w:rPr>
        <w:t xml:space="preserve">     </w:t>
      </w:r>
      <w:r>
        <w:rPr>
          <w:rFonts w:ascii="Arial" w:hAnsi="Arial" w:cs="Arial"/>
          <w:color w:val="5D5F63"/>
          <w:sz w:val="22"/>
          <w:szCs w:val="22"/>
        </w:rPr>
        <w:t>Entiendo los riesgos y beneficios de la prestación de servicios virtuales de terapia física y / u ocupacional, y por la presente doy mi consentimiento informado para que mi hijo reciba estos servicios.</w:t>
      </w:r>
    </w:p>
    <w:p w14:paraId="15FB75E5" w14:textId="77777777" w:rsidR="00E40688" w:rsidRDefault="00E40688" w:rsidP="00E40688">
      <w:pPr>
        <w:pStyle w:val="NormalWeb"/>
        <w:shd w:val="clear" w:color="auto" w:fill="FFFFFF"/>
        <w:spacing w:before="0" w:beforeAutospacing="0" w:after="0" w:afterAutospacing="0"/>
        <w:ind w:left="-60"/>
      </w:pPr>
      <w:r>
        <w:rPr>
          <w:rFonts w:ascii="Arial" w:hAnsi="Arial" w:cs="Arial"/>
          <w:color w:val="5D5F63"/>
          <w:sz w:val="22"/>
          <w:szCs w:val="22"/>
        </w:rPr>
        <w:t> </w:t>
      </w:r>
    </w:p>
    <w:p w14:paraId="6AE68AE9" w14:textId="77777777" w:rsidR="00E40688" w:rsidRDefault="00E40688" w:rsidP="00E40688">
      <w:pPr>
        <w:pStyle w:val="NormalWeb"/>
        <w:shd w:val="clear" w:color="auto" w:fill="FFFFFF"/>
        <w:spacing w:before="0" w:beforeAutospacing="0" w:after="0" w:afterAutospacing="0"/>
        <w:ind w:left="300"/>
      </w:pPr>
      <w:r>
        <w:rPr>
          <w:rFonts w:ascii="Arial" w:hAnsi="Arial" w:cs="Arial"/>
          <w:color w:val="5D5F63"/>
          <w:sz w:val="23"/>
          <w:szCs w:val="23"/>
        </w:rPr>
        <w:t> </w:t>
      </w:r>
    </w:p>
    <w:p w14:paraId="296BF9BE" w14:textId="77777777" w:rsidR="00E40688" w:rsidRDefault="00E40688" w:rsidP="00E40688">
      <w:pPr>
        <w:pStyle w:val="NormalWeb"/>
        <w:shd w:val="clear" w:color="auto" w:fill="FFFFFF"/>
        <w:spacing w:before="0" w:beforeAutospacing="0" w:after="0" w:afterAutospacing="0"/>
        <w:ind w:left="300"/>
      </w:pPr>
      <w:r>
        <w:rPr>
          <w:rFonts w:ascii="Arial" w:hAnsi="Arial" w:cs="Arial"/>
          <w:color w:val="5D5F63"/>
          <w:sz w:val="23"/>
          <w:szCs w:val="23"/>
        </w:rPr>
        <w:t> </w:t>
      </w:r>
    </w:p>
    <w:p w14:paraId="2E58B37C" w14:textId="77777777" w:rsidR="00E40688" w:rsidRDefault="00E40688" w:rsidP="00E40688">
      <w:pPr>
        <w:pStyle w:val="NormalWeb"/>
        <w:shd w:val="clear" w:color="auto" w:fill="FFFFFF"/>
        <w:spacing w:before="0" w:beforeAutospacing="0" w:after="0" w:afterAutospacing="0"/>
        <w:ind w:left="300"/>
      </w:pPr>
      <w:r>
        <w:rPr>
          <w:rFonts w:ascii="Arial" w:hAnsi="Arial" w:cs="Arial"/>
          <w:color w:val="5D5F63"/>
          <w:sz w:val="23"/>
          <w:szCs w:val="23"/>
        </w:rPr>
        <w:t> </w:t>
      </w:r>
    </w:p>
    <w:p w14:paraId="1BEA5E23" w14:textId="77777777" w:rsidR="00E40688" w:rsidRDefault="00E40688" w:rsidP="00E40688">
      <w:pPr>
        <w:pStyle w:val="NormalWeb"/>
        <w:shd w:val="clear" w:color="auto" w:fill="FFFFFF"/>
        <w:spacing w:before="0" w:beforeAutospacing="0" w:after="0" w:afterAutospacing="0"/>
        <w:ind w:left="300"/>
      </w:pPr>
      <w:r>
        <w:rPr>
          <w:rFonts w:ascii="Arial" w:hAnsi="Arial" w:cs="Arial"/>
          <w:color w:val="5D5F63"/>
          <w:sz w:val="22"/>
          <w:szCs w:val="22"/>
        </w:rPr>
        <w:t>_____________________________</w:t>
      </w:r>
    </w:p>
    <w:p w14:paraId="092A2023" w14:textId="77777777" w:rsidR="00E40688" w:rsidRDefault="00E40688" w:rsidP="00E40688">
      <w:pPr>
        <w:pStyle w:val="NormalWeb"/>
        <w:shd w:val="clear" w:color="auto" w:fill="FFFFFF"/>
        <w:spacing w:before="0" w:beforeAutospacing="0" w:after="0" w:afterAutospacing="0"/>
        <w:ind w:left="300"/>
      </w:pPr>
      <w:r>
        <w:rPr>
          <w:rFonts w:ascii="Arial" w:hAnsi="Arial" w:cs="Arial"/>
          <w:color w:val="5D5F63"/>
          <w:sz w:val="22"/>
          <w:szCs w:val="22"/>
        </w:rPr>
        <w:t>Firma del padre</w:t>
      </w:r>
    </w:p>
    <w:p w14:paraId="301F93C4" w14:textId="77777777" w:rsidR="00E40688" w:rsidRDefault="00E40688" w:rsidP="00E40688">
      <w:pPr>
        <w:pStyle w:val="NormalWeb"/>
        <w:shd w:val="clear" w:color="auto" w:fill="FFFFFF"/>
        <w:spacing w:before="0" w:beforeAutospacing="0" w:after="0" w:afterAutospacing="0"/>
        <w:ind w:left="300"/>
      </w:pPr>
      <w:r>
        <w:rPr>
          <w:rFonts w:ascii="Arial" w:hAnsi="Arial" w:cs="Arial"/>
          <w:color w:val="5D5F63"/>
          <w:sz w:val="22"/>
          <w:szCs w:val="22"/>
        </w:rPr>
        <w:t> </w:t>
      </w:r>
    </w:p>
    <w:p w14:paraId="467490C2" w14:textId="77777777" w:rsidR="00E40688" w:rsidRDefault="00E40688" w:rsidP="00E40688">
      <w:pPr>
        <w:pStyle w:val="NormalWeb"/>
        <w:shd w:val="clear" w:color="auto" w:fill="FFFFFF"/>
        <w:spacing w:before="0" w:beforeAutospacing="0" w:after="0" w:afterAutospacing="0"/>
        <w:ind w:left="300"/>
      </w:pPr>
      <w:r>
        <w:rPr>
          <w:rFonts w:ascii="Arial" w:hAnsi="Arial" w:cs="Arial"/>
          <w:color w:val="5D5F63"/>
          <w:sz w:val="22"/>
          <w:szCs w:val="22"/>
        </w:rPr>
        <w:t>_____________________________</w:t>
      </w:r>
    </w:p>
    <w:p w14:paraId="00E2320E" w14:textId="77777777" w:rsidR="00E40688" w:rsidRDefault="00E40688" w:rsidP="00E40688">
      <w:pPr>
        <w:pStyle w:val="NormalWeb"/>
        <w:shd w:val="clear" w:color="auto" w:fill="FFFFFF"/>
        <w:spacing w:before="0" w:beforeAutospacing="0" w:after="0" w:afterAutospacing="0"/>
        <w:ind w:left="300"/>
      </w:pPr>
      <w:r>
        <w:rPr>
          <w:rFonts w:ascii="Arial" w:hAnsi="Arial" w:cs="Arial"/>
          <w:color w:val="5D5F63"/>
          <w:sz w:val="22"/>
          <w:szCs w:val="22"/>
        </w:rPr>
        <w:t>Fecha</w:t>
      </w:r>
    </w:p>
    <w:p w14:paraId="00A6F2D2" w14:textId="55EC4F4D" w:rsidR="00E40688" w:rsidRDefault="00E40688" w:rsidP="00E40688">
      <w:pPr>
        <w:pStyle w:val="NormalWeb"/>
        <w:shd w:val="clear" w:color="auto" w:fill="FFFFFF"/>
        <w:spacing w:before="0" w:beforeAutospacing="0" w:after="0" w:afterAutospacing="0"/>
        <w:ind w:left="300"/>
      </w:pPr>
    </w:p>
    <w:p w14:paraId="6BC1ADC4" w14:textId="0C50A7D4" w:rsidR="0059396E" w:rsidRDefault="0059396E" w:rsidP="0059396E">
      <w:pPr>
        <w:shd w:val="clear" w:color="auto" w:fill="FFFFFF"/>
        <w:spacing w:after="0" w:line="240" w:lineRule="auto"/>
        <w:rPr>
          <w:rFonts w:ascii="Helvetica" w:eastAsia="Times New Roman" w:hAnsi="Helvetica" w:cs="Helvetica"/>
          <w:color w:val="5D5F63"/>
          <w:sz w:val="23"/>
          <w:szCs w:val="23"/>
        </w:rPr>
      </w:pPr>
    </w:p>
    <w:p w14:paraId="12BC1DD4" w14:textId="77777777" w:rsidR="0059396E" w:rsidRPr="00C626C7" w:rsidRDefault="0059396E" w:rsidP="0059396E">
      <w:pPr>
        <w:shd w:val="clear" w:color="auto" w:fill="FFFFFF"/>
        <w:spacing w:after="0" w:line="240" w:lineRule="auto"/>
        <w:ind w:left="300"/>
        <w:rPr>
          <w:rFonts w:ascii="Helvetica" w:eastAsia="Times New Roman" w:hAnsi="Helvetica" w:cs="Helvetica"/>
          <w:color w:val="5D5F63"/>
          <w:sz w:val="23"/>
          <w:szCs w:val="23"/>
        </w:rPr>
      </w:pPr>
    </w:p>
    <w:p w14:paraId="3EEEBA34" w14:textId="77777777" w:rsidR="00DC6663" w:rsidRPr="00DC6663" w:rsidRDefault="00DC6663" w:rsidP="00DC6663">
      <w:pPr>
        <w:pBdr>
          <w:bottom w:val="single" w:sz="6" w:space="1" w:color="auto"/>
        </w:pBdr>
        <w:spacing w:after="0" w:line="240" w:lineRule="auto"/>
        <w:jc w:val="center"/>
        <w:rPr>
          <w:rFonts w:ascii="Arial" w:eastAsia="Times New Roman" w:hAnsi="Arial" w:cs="Arial"/>
          <w:vanish/>
          <w:sz w:val="16"/>
          <w:szCs w:val="16"/>
        </w:rPr>
      </w:pPr>
      <w:r w:rsidRPr="00DC6663">
        <w:rPr>
          <w:rFonts w:ascii="Arial" w:eastAsia="Times New Roman" w:hAnsi="Arial" w:cs="Arial"/>
          <w:vanish/>
          <w:sz w:val="16"/>
          <w:szCs w:val="16"/>
        </w:rPr>
        <w:t>Top of Form</w:t>
      </w:r>
    </w:p>
    <w:p w14:paraId="309B3CF7" w14:textId="77777777" w:rsidR="00DC6663" w:rsidRPr="00DC6663" w:rsidRDefault="00DC6663" w:rsidP="00DC6663">
      <w:pPr>
        <w:pBdr>
          <w:top w:val="single" w:sz="6" w:space="1" w:color="auto"/>
        </w:pBdr>
        <w:spacing w:line="240" w:lineRule="auto"/>
        <w:jc w:val="center"/>
        <w:rPr>
          <w:rFonts w:ascii="Arial" w:eastAsia="Times New Roman" w:hAnsi="Arial" w:cs="Arial"/>
          <w:vanish/>
          <w:sz w:val="16"/>
          <w:szCs w:val="16"/>
        </w:rPr>
      </w:pPr>
      <w:r w:rsidRPr="00DC6663">
        <w:rPr>
          <w:rFonts w:ascii="Arial" w:eastAsia="Times New Roman" w:hAnsi="Arial" w:cs="Arial"/>
          <w:vanish/>
          <w:sz w:val="16"/>
          <w:szCs w:val="16"/>
        </w:rPr>
        <w:t>Bottom of Form</w:t>
      </w:r>
    </w:p>
    <w:p w14:paraId="4E7E8A40" w14:textId="77777777" w:rsidR="00273701" w:rsidRDefault="00273701"/>
    <w:sectPr w:rsidR="00273701" w:rsidSect="0059396E">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94F4E" w14:textId="77777777" w:rsidR="009C60B5" w:rsidRDefault="009C60B5" w:rsidP="00AA4AD3">
      <w:pPr>
        <w:spacing w:after="0" w:line="240" w:lineRule="auto"/>
      </w:pPr>
      <w:r>
        <w:separator/>
      </w:r>
    </w:p>
  </w:endnote>
  <w:endnote w:type="continuationSeparator" w:id="0">
    <w:p w14:paraId="5B90F821" w14:textId="77777777" w:rsidR="009C60B5" w:rsidRDefault="009C60B5" w:rsidP="00AA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4977A" w14:textId="77777777" w:rsidR="00906D02" w:rsidRDefault="0059396E">
    <w:pPr>
      <w:pStyle w:val="Footer"/>
    </w:pPr>
    <w:r>
      <w:t xml:space="preserve">                                                                   </w:t>
    </w:r>
  </w:p>
  <w:p w14:paraId="70C06559" w14:textId="3FBBB1DA" w:rsidR="0059396E" w:rsidRDefault="00906D02">
    <w:pPr>
      <w:pStyle w:val="Footer"/>
    </w:pPr>
    <w:r>
      <w:t xml:space="preserve">                                                       </w:t>
    </w:r>
    <w:r w:rsidR="0059396E">
      <w:t xml:space="preserve"> </w:t>
    </w:r>
    <w:r w:rsidR="0059396E">
      <w:rPr>
        <w:noProof/>
      </w:rPr>
      <w:drawing>
        <wp:inline distT="0" distB="0" distL="0" distR="0" wp14:anchorId="0607A920" wp14:editId="4636C8F5">
          <wp:extent cx="1527266" cy="438150"/>
          <wp:effectExtent l="0" t="0" r="0" b="0"/>
          <wp:docPr id="4" name="Picture 4" descr="C:\Users\parasites\AppData\Local\Microsoft\Windows\INetCache\Content.MSO\FAEF1E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rasites\AppData\Local\Microsoft\Windows\INetCache\Content.MSO\FAEF1E4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600" cy="439107"/>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143C7" w14:textId="77777777" w:rsidR="00906D02" w:rsidRDefault="00906D02">
    <w:pPr>
      <w:pStyle w:val="Footer"/>
    </w:pPr>
    <w:r>
      <w:t xml:space="preserve">                                                   </w:t>
    </w:r>
  </w:p>
  <w:p w14:paraId="4F74ACAA" w14:textId="01A32064" w:rsidR="00906D02" w:rsidRDefault="00906D02">
    <w:pPr>
      <w:pStyle w:val="Footer"/>
    </w:pPr>
    <w:r>
      <w:t xml:space="preserve">                                                    </w:t>
    </w:r>
    <w:r>
      <w:rPr>
        <w:noProof/>
      </w:rPr>
      <w:drawing>
        <wp:inline distT="0" distB="0" distL="0" distR="0" wp14:anchorId="506B24D0" wp14:editId="39702F22">
          <wp:extent cx="1527266" cy="438150"/>
          <wp:effectExtent l="0" t="0" r="0" b="0"/>
          <wp:docPr id="2" name="Picture 2" descr="C:\Users\parasites\AppData\Local\Microsoft\Windows\INetCache\Content.MSO\FAEF1E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rasites\AppData\Local\Microsoft\Windows\INetCache\Content.MSO\FAEF1E4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600" cy="43910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DB21E" w14:textId="77777777" w:rsidR="009C60B5" w:rsidRDefault="009C60B5" w:rsidP="00AA4AD3">
      <w:pPr>
        <w:spacing w:after="0" w:line="240" w:lineRule="auto"/>
      </w:pPr>
      <w:r>
        <w:separator/>
      </w:r>
    </w:p>
  </w:footnote>
  <w:footnote w:type="continuationSeparator" w:id="0">
    <w:p w14:paraId="5CCA4B31" w14:textId="77777777" w:rsidR="009C60B5" w:rsidRDefault="009C60B5" w:rsidP="00AA4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4D90C" w14:textId="77777777" w:rsidR="0059396E" w:rsidRDefault="0059396E">
    <w:pPr>
      <w:pStyle w:val="Header"/>
      <w:rPr>
        <w:sz w:val="24"/>
        <w:szCs w:val="24"/>
      </w:rPr>
    </w:pPr>
  </w:p>
  <w:p w14:paraId="26935E29" w14:textId="77777777" w:rsidR="0059396E" w:rsidRDefault="0059396E">
    <w:pPr>
      <w:pStyle w:val="Header"/>
      <w:rPr>
        <w:sz w:val="24"/>
        <w:szCs w:val="24"/>
      </w:rPr>
    </w:pPr>
  </w:p>
  <w:p w14:paraId="25E2994B" w14:textId="25CBE605" w:rsidR="00C626C7" w:rsidRDefault="00C62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3CD9C" w14:textId="5E26F3BF" w:rsidR="0059396E" w:rsidRDefault="0059396E">
    <w:pPr>
      <w:pStyle w:val="Header"/>
    </w:pPr>
    <w:r>
      <w:rPr>
        <w:noProof/>
      </w:rPr>
      <w:drawing>
        <wp:inline distT="0" distB="0" distL="0" distR="0" wp14:anchorId="5A0CC9E6" wp14:editId="79A23061">
          <wp:extent cx="1952625" cy="756996"/>
          <wp:effectExtent l="0" t="0" r="0" b="5080"/>
          <wp:docPr id="1" name="Picture 1" descr="C:\Users\parasites\AppData\Local\Microsoft\Windows\INetCache\Content.MSO\F6A4A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rasites\AppData\Local\Microsoft\Windows\INetCache\Content.MSO\F6A4A7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91" cy="768109"/>
                  </a:xfrm>
                  <a:prstGeom prst="rect">
                    <a:avLst/>
                  </a:prstGeom>
                  <a:noFill/>
                  <a:ln>
                    <a:noFill/>
                  </a:ln>
                </pic:spPr>
              </pic:pic>
            </a:graphicData>
          </a:graphic>
        </wp:inline>
      </w:drawing>
    </w:r>
  </w:p>
  <w:p w14:paraId="4866AB71" w14:textId="77777777" w:rsidR="0059396E" w:rsidRDefault="0059396E" w:rsidP="0059396E">
    <w:pPr>
      <w:pStyle w:val="Header"/>
      <w:rPr>
        <w:sz w:val="24"/>
        <w:szCs w:val="24"/>
      </w:rPr>
    </w:pPr>
  </w:p>
  <w:p w14:paraId="6C5C03A4" w14:textId="0B921A4C" w:rsidR="0059396E" w:rsidRDefault="00E40688" w:rsidP="0059396E">
    <w:pPr>
      <w:pStyle w:val="Header"/>
    </w:pPr>
    <w:r>
      <w:rPr>
        <w:sz w:val="24"/>
        <w:szCs w:val="24"/>
      </w:rPr>
      <w:t>Nombre del Estudiante</w:t>
    </w:r>
    <w:r w:rsidR="0059396E" w:rsidRPr="00083954">
      <w:rPr>
        <w:sz w:val="24"/>
        <w:szCs w:val="24"/>
      </w:rPr>
      <w:t xml:space="preserve">: </w:t>
    </w:r>
    <w:r w:rsidR="0059396E" w:rsidRPr="00083954">
      <w:rPr>
        <w:sz w:val="24"/>
        <w:szCs w:val="24"/>
      </w:rPr>
      <w:softHyphen/>
    </w:r>
    <w:r w:rsidR="0059396E" w:rsidRPr="00083954">
      <w:rPr>
        <w:sz w:val="24"/>
        <w:szCs w:val="24"/>
      </w:rPr>
      <w:softHyphen/>
    </w:r>
    <w:r w:rsidR="0059396E" w:rsidRPr="00083954">
      <w:rPr>
        <w:sz w:val="24"/>
        <w:szCs w:val="24"/>
      </w:rPr>
      <w:softHyphen/>
    </w:r>
    <w:r w:rsidR="0059396E" w:rsidRPr="00083954">
      <w:rPr>
        <w:sz w:val="24"/>
        <w:szCs w:val="24"/>
      </w:rPr>
      <w:softHyphen/>
    </w:r>
    <w:r w:rsidR="0059396E" w:rsidRPr="00083954">
      <w:rPr>
        <w:sz w:val="24"/>
        <w:szCs w:val="24"/>
      </w:rPr>
      <w:softHyphen/>
      <w:t>__________________________________</w:t>
    </w:r>
    <w:r w:rsidR="0059396E">
      <w:t xml:space="preserve"> </w:t>
    </w:r>
    <w:r w:rsidR="0059396E">
      <w:softHyphen/>
    </w:r>
    <w:r w:rsidR="0059396E">
      <w:softHyphen/>
    </w:r>
    <w:r w:rsidR="0059396E">
      <w:softHyphen/>
    </w:r>
    <w:r w:rsidR="0059396E">
      <w:softHyphen/>
    </w:r>
    <w:r w:rsidR="0059396E">
      <w:softHyphen/>
    </w:r>
    <w:r w:rsidR="0059396E">
      <w:softHyphen/>
    </w:r>
    <w:r w:rsidR="0059396E">
      <w:softHyphen/>
    </w:r>
    <w:r w:rsidR="0059396E">
      <w:softHyphen/>
    </w:r>
    <w:r w:rsidR="0059396E">
      <w:softHyphen/>
    </w:r>
    <w:r w:rsidR="0059396E">
      <w:softHyphen/>
    </w:r>
    <w:r w:rsidR="0059396E">
      <w:softHyphen/>
    </w:r>
  </w:p>
  <w:p w14:paraId="31718DDC" w14:textId="77777777" w:rsidR="0059396E" w:rsidRDefault="00593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D1A59"/>
    <w:multiLevelType w:val="hybridMultilevel"/>
    <w:tmpl w:val="D452CF8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17135"/>
    <w:multiLevelType w:val="multilevel"/>
    <w:tmpl w:val="933E4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B6CCE"/>
    <w:multiLevelType w:val="multilevel"/>
    <w:tmpl w:val="BB9CD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3D4884"/>
    <w:multiLevelType w:val="multilevel"/>
    <w:tmpl w:val="7DC8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543D3D"/>
    <w:multiLevelType w:val="multilevel"/>
    <w:tmpl w:val="1B40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D90100"/>
    <w:multiLevelType w:val="hybridMultilevel"/>
    <w:tmpl w:val="22FEC1B2"/>
    <w:lvl w:ilvl="0" w:tplc="D89EE7F4">
      <w:start w:val="1"/>
      <w:numFmt w:val="bullet"/>
      <w:lvlText w:val=""/>
      <w:lvlJc w:val="left"/>
      <w:pPr>
        <w:ind w:left="720" w:hanging="360"/>
      </w:pPr>
      <w:rPr>
        <w:rFonts w:ascii="Symbol" w:eastAsia="Times New Roman" w:hAnsi="Symbol" w:cs="Arial" w:hint="default"/>
        <w:color w:val="5D5F63"/>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DD6AF3"/>
    <w:multiLevelType w:val="multilevel"/>
    <w:tmpl w:val="8D16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663"/>
    <w:rsid w:val="00083954"/>
    <w:rsid w:val="000A5C68"/>
    <w:rsid w:val="00116333"/>
    <w:rsid w:val="00142788"/>
    <w:rsid w:val="001A0814"/>
    <w:rsid w:val="0024510D"/>
    <w:rsid w:val="00273701"/>
    <w:rsid w:val="002B5E0F"/>
    <w:rsid w:val="002E2E45"/>
    <w:rsid w:val="003F62D2"/>
    <w:rsid w:val="004D138A"/>
    <w:rsid w:val="00526830"/>
    <w:rsid w:val="0059396E"/>
    <w:rsid w:val="005E54DD"/>
    <w:rsid w:val="005E65F0"/>
    <w:rsid w:val="0062726F"/>
    <w:rsid w:val="0067062D"/>
    <w:rsid w:val="006B32A8"/>
    <w:rsid w:val="00720D89"/>
    <w:rsid w:val="008B3478"/>
    <w:rsid w:val="008C374D"/>
    <w:rsid w:val="00906D02"/>
    <w:rsid w:val="00944923"/>
    <w:rsid w:val="00960011"/>
    <w:rsid w:val="009965B8"/>
    <w:rsid w:val="009C60B5"/>
    <w:rsid w:val="009E1C7F"/>
    <w:rsid w:val="00A030E6"/>
    <w:rsid w:val="00A20A1E"/>
    <w:rsid w:val="00A859B5"/>
    <w:rsid w:val="00AA4AD3"/>
    <w:rsid w:val="00AD7C29"/>
    <w:rsid w:val="00B70F06"/>
    <w:rsid w:val="00C04998"/>
    <w:rsid w:val="00C626C7"/>
    <w:rsid w:val="00CA2CCB"/>
    <w:rsid w:val="00CA5F78"/>
    <w:rsid w:val="00CB32A3"/>
    <w:rsid w:val="00CD3743"/>
    <w:rsid w:val="00CF3079"/>
    <w:rsid w:val="00D11AC5"/>
    <w:rsid w:val="00DA5A1A"/>
    <w:rsid w:val="00DC6663"/>
    <w:rsid w:val="00E40688"/>
    <w:rsid w:val="00ED19E8"/>
    <w:rsid w:val="00F64AF0"/>
    <w:rsid w:val="00F87A7B"/>
    <w:rsid w:val="00F9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FB6836"/>
  <w15:chartTrackingRefBased/>
  <w15:docId w15:val="{48FD5211-DA0F-4954-A1E7-491D957B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AD3"/>
  </w:style>
  <w:style w:type="paragraph" w:styleId="Footer">
    <w:name w:val="footer"/>
    <w:basedOn w:val="Normal"/>
    <w:link w:val="FooterChar"/>
    <w:uiPriority w:val="99"/>
    <w:unhideWhenUsed/>
    <w:rsid w:val="00AA4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AD3"/>
  </w:style>
  <w:style w:type="paragraph" w:styleId="ListParagraph">
    <w:name w:val="List Paragraph"/>
    <w:basedOn w:val="Normal"/>
    <w:uiPriority w:val="34"/>
    <w:qFormat/>
    <w:rsid w:val="00C626C7"/>
    <w:pPr>
      <w:ind w:left="720"/>
      <w:contextualSpacing/>
    </w:pPr>
  </w:style>
  <w:style w:type="paragraph" w:styleId="BalloonText">
    <w:name w:val="Balloon Text"/>
    <w:basedOn w:val="Normal"/>
    <w:link w:val="BalloonTextChar"/>
    <w:uiPriority w:val="99"/>
    <w:semiHidden/>
    <w:unhideWhenUsed/>
    <w:rsid w:val="00F94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7D9"/>
    <w:rPr>
      <w:rFonts w:ascii="Segoe UI" w:hAnsi="Segoe UI" w:cs="Segoe UI"/>
      <w:sz w:val="18"/>
      <w:szCs w:val="18"/>
    </w:rPr>
  </w:style>
  <w:style w:type="paragraph" w:styleId="NormalWeb">
    <w:name w:val="Normal (Web)"/>
    <w:basedOn w:val="Normal"/>
    <w:uiPriority w:val="99"/>
    <w:semiHidden/>
    <w:unhideWhenUsed/>
    <w:rsid w:val="00E406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40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920342">
      <w:bodyDiv w:val="1"/>
      <w:marLeft w:val="0"/>
      <w:marRight w:val="0"/>
      <w:marTop w:val="0"/>
      <w:marBottom w:val="0"/>
      <w:divBdr>
        <w:top w:val="none" w:sz="0" w:space="0" w:color="auto"/>
        <w:left w:val="none" w:sz="0" w:space="0" w:color="auto"/>
        <w:bottom w:val="none" w:sz="0" w:space="0" w:color="auto"/>
        <w:right w:val="none" w:sz="0" w:space="0" w:color="auto"/>
      </w:divBdr>
    </w:div>
    <w:div w:id="1326203763">
      <w:bodyDiv w:val="1"/>
      <w:marLeft w:val="0"/>
      <w:marRight w:val="0"/>
      <w:marTop w:val="0"/>
      <w:marBottom w:val="0"/>
      <w:divBdr>
        <w:top w:val="none" w:sz="0" w:space="0" w:color="auto"/>
        <w:left w:val="none" w:sz="0" w:space="0" w:color="auto"/>
        <w:bottom w:val="none" w:sz="0" w:space="0" w:color="auto"/>
        <w:right w:val="none" w:sz="0" w:space="0" w:color="auto"/>
      </w:divBdr>
      <w:divsChild>
        <w:div w:id="1484932636">
          <w:marLeft w:val="0"/>
          <w:marRight w:val="0"/>
          <w:marTop w:val="240"/>
          <w:marBottom w:val="240"/>
          <w:divBdr>
            <w:top w:val="none" w:sz="0" w:space="0" w:color="auto"/>
            <w:left w:val="none" w:sz="0" w:space="0" w:color="auto"/>
            <w:bottom w:val="none" w:sz="0" w:space="0" w:color="auto"/>
            <w:right w:val="none" w:sz="0" w:space="0" w:color="auto"/>
          </w:divBdr>
          <w:divsChild>
            <w:div w:id="2118940467">
              <w:marLeft w:val="0"/>
              <w:marRight w:val="0"/>
              <w:marTop w:val="0"/>
              <w:marBottom w:val="0"/>
              <w:divBdr>
                <w:top w:val="none" w:sz="0" w:space="0" w:color="auto"/>
                <w:left w:val="none" w:sz="0" w:space="0" w:color="auto"/>
                <w:bottom w:val="none" w:sz="0" w:space="0" w:color="auto"/>
                <w:right w:val="none" w:sz="0" w:space="0" w:color="auto"/>
              </w:divBdr>
              <w:divsChild>
                <w:div w:id="1176308186">
                  <w:marLeft w:val="0"/>
                  <w:marRight w:val="0"/>
                  <w:marTop w:val="120"/>
                  <w:marBottom w:val="0"/>
                  <w:divBdr>
                    <w:top w:val="none" w:sz="0" w:space="0" w:color="auto"/>
                    <w:left w:val="none" w:sz="0" w:space="0" w:color="auto"/>
                    <w:bottom w:val="none" w:sz="0" w:space="0" w:color="auto"/>
                    <w:right w:val="none" w:sz="0" w:space="0" w:color="auto"/>
                  </w:divBdr>
                </w:div>
                <w:div w:id="56125467">
                  <w:marLeft w:val="0"/>
                  <w:marRight w:val="0"/>
                  <w:marTop w:val="240"/>
                  <w:marBottom w:val="0"/>
                  <w:divBdr>
                    <w:top w:val="none" w:sz="0" w:space="0" w:color="auto"/>
                    <w:left w:val="none" w:sz="0" w:space="0" w:color="auto"/>
                    <w:bottom w:val="none" w:sz="0" w:space="0" w:color="auto"/>
                    <w:right w:val="none" w:sz="0" w:space="0" w:color="auto"/>
                  </w:divBdr>
                </w:div>
              </w:divsChild>
            </w:div>
            <w:div w:id="1217720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C8894ADABDFB46B02B40B9920E41A5" ma:contentTypeVersion="2" ma:contentTypeDescription="Create a new document." ma:contentTypeScope="" ma:versionID="77a801af38d637f481aa51778de4c7f6">
  <xsd:schema xmlns:xsd="http://www.w3.org/2001/XMLSchema" xmlns:xs="http://www.w3.org/2001/XMLSchema" xmlns:p="http://schemas.microsoft.com/office/2006/metadata/properties" xmlns:ns1="http://schemas.microsoft.com/sharepoint/v3" xmlns:ns2="18820cc2-cd44-4246-87fa-64fff794c2b5" targetNamespace="http://schemas.microsoft.com/office/2006/metadata/properties" ma:root="true" ma:fieldsID="6c4e202779eaded81854f6e2097070af" ns1:_="" ns2:_="">
    <xsd:import namespace="http://schemas.microsoft.com/sharepoint/v3"/>
    <xsd:import namespace="18820cc2-cd44-4246-87fa-64fff794c2b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820cc2-cd44-4246-87fa-64fff794c2b5"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8820cc2-cd44-4246-87fa-64fff794c2b5">UATYJNJSQVHC-934185346-25</_dlc_DocId>
    <_dlc_DocIdUrl xmlns="18820cc2-cd44-4246-87fa-64fff794c2b5">
      <Url>https://www.txspot.org/_layouts/15/DocIdRedir.aspx?ID=UATYJNJSQVHC-934185346-25</Url>
      <Description>UATYJNJSQVHC-934185346-25</Description>
    </_dlc_DocIdUrl>
  </documentManagement>
</p:properties>
</file>

<file path=customXml/itemProps1.xml><?xml version="1.0" encoding="utf-8"?>
<ds:datastoreItem xmlns:ds="http://schemas.openxmlformats.org/officeDocument/2006/customXml" ds:itemID="{1F5B860B-FA47-43AA-8E67-22F8CC8C82F8}"/>
</file>

<file path=customXml/itemProps2.xml><?xml version="1.0" encoding="utf-8"?>
<ds:datastoreItem xmlns:ds="http://schemas.openxmlformats.org/officeDocument/2006/customXml" ds:itemID="{7EFEA069-7E56-4B3B-921A-0C0B94FF68E5}"/>
</file>

<file path=customXml/itemProps3.xml><?xml version="1.0" encoding="utf-8"?>
<ds:datastoreItem xmlns:ds="http://schemas.openxmlformats.org/officeDocument/2006/customXml" ds:itemID="{D2CCF287-2AE9-42A3-867A-B858176F5C28}"/>
</file>

<file path=customXml/itemProps4.xml><?xml version="1.0" encoding="utf-8"?>
<ds:datastoreItem xmlns:ds="http://schemas.openxmlformats.org/officeDocument/2006/customXml" ds:itemID="{0A15E41B-1503-49E8-A45A-11B2E3EA0BD5}"/>
</file>

<file path=customXml/itemProps5.xml><?xml version="1.0" encoding="utf-8"?>
<ds:datastoreItem xmlns:ds="http://schemas.openxmlformats.org/officeDocument/2006/customXml" ds:itemID="{52D6B4EC-A26B-4C3E-8E04-D66C78D5DE69}"/>
</file>

<file path=docProps/app.xml><?xml version="1.0" encoding="utf-8"?>
<Properties xmlns="http://schemas.openxmlformats.org/officeDocument/2006/extended-properties" xmlns:vt="http://schemas.openxmlformats.org/officeDocument/2006/docPropsVTypes">
  <Template>Normal</Template>
  <TotalTime>2</TotalTime>
  <Pages>2</Pages>
  <Words>623</Words>
  <Characters>3554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Crabb</dc:creator>
  <cp:keywords/>
  <dc:description/>
  <cp:lastModifiedBy>Janine Calmes</cp:lastModifiedBy>
  <cp:revision>2</cp:revision>
  <cp:lastPrinted>2020-03-25T15:45:00Z</cp:lastPrinted>
  <dcterms:created xsi:type="dcterms:W3CDTF">2020-09-01T17:14:00Z</dcterms:created>
  <dcterms:modified xsi:type="dcterms:W3CDTF">2020-09-01T17:14:00Z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0x01010026C8894ADABDFB46B02B40B9920E41A5</vt:lpwstr>
  </property>
  <property fmtid="{D5CDD505-2E9C-101B-9397-08002B2CF9AE}" pid="3" name="_dlc_DocIdItemGuid">
    <vt:lpwstr>9fde323b-324c-4a81-8ce1-687f23717599</vt:lpwstr>
  </property>
</Properties>
</file>